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4392"/>
        <w:gridCol w:w="562"/>
        <w:gridCol w:w="708"/>
        <w:gridCol w:w="714"/>
        <w:gridCol w:w="851"/>
        <w:gridCol w:w="992"/>
        <w:gridCol w:w="4541"/>
        <w:gridCol w:w="1842"/>
      </w:tblGrid>
      <w:tr w:rsidR="00A35E1F" w:rsidRPr="00A35E1F" w14:paraId="041424D0" w14:textId="77777777" w:rsidTr="008949ED">
        <w:trPr>
          <w:tblHeader/>
          <w:jc w:val="center"/>
        </w:trPr>
        <w:tc>
          <w:tcPr>
            <w:tcW w:w="566" w:type="dxa"/>
            <w:shd w:val="clear" w:color="auto" w:fill="F3F3F3"/>
          </w:tcPr>
          <w:p w14:paraId="0FF2A81B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8</w:t>
            </w:r>
          </w:p>
        </w:tc>
        <w:tc>
          <w:tcPr>
            <w:tcW w:w="8219" w:type="dxa"/>
            <w:gridSpan w:val="6"/>
            <w:shd w:val="clear" w:color="auto" w:fill="F3F3F3"/>
          </w:tcPr>
          <w:p w14:paraId="6B27DB5D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b/>
                <w:bCs/>
                <w:sz w:val="24"/>
                <w:szCs w:val="20"/>
                <w:lang w:eastAsia="de-DE"/>
              </w:rPr>
              <w:t>Umgang mit Arbeitsmitteln, Prüfungen</w:t>
            </w:r>
          </w:p>
        </w:tc>
        <w:tc>
          <w:tcPr>
            <w:tcW w:w="4541" w:type="dxa"/>
            <w:shd w:val="clear" w:color="auto" w:fill="F3F3F3"/>
          </w:tcPr>
          <w:p w14:paraId="73176A87" w14:textId="7A579493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Bearbeiter</w:t>
            </w:r>
            <w:r w:rsidR="004866F8">
              <w:rPr>
                <w:rFonts w:ascii="Arial" w:eastAsia="Times New Roman" w:hAnsi="Arial" w:cs="Times New Roman"/>
                <w:color w:val="000000"/>
                <w:lang w:eastAsia="de-DE"/>
              </w:rPr>
              <w:t>/-</w:t>
            </w: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in:</w:t>
            </w:r>
            <w:r w:rsidR="007D02C3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</w:rPr>
                <w:id w:val="1838810068"/>
                <w:placeholder>
                  <w:docPart w:val="840BD6E42893401583A015C468390F90"/>
                </w:placeholder>
                <w:showingPlcHdr/>
              </w:sdtPr>
              <w:sdtEndPr/>
              <w:sdtContent>
                <w:r w:rsidR="007D02C3" w:rsidRPr="008945AF">
                  <w:rPr>
                    <w:rStyle w:val="Platzhaltertext"/>
                    <w:rFonts w:ascii="Arial" w:hAnsi="Arial" w:cs="Arial"/>
                  </w:rPr>
                  <w:t>Name, Vorname</w:t>
                </w:r>
              </w:sdtContent>
            </w:sdt>
          </w:p>
          <w:p w14:paraId="645EC509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shd w:val="clear" w:color="auto" w:fill="F3F3F3"/>
          </w:tcPr>
          <w:p w14:paraId="22B9DE30" w14:textId="77777777" w:rsidR="007D02C3" w:rsidRDefault="00A35E1F" w:rsidP="007D02C3">
            <w:pPr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Datum:</w:t>
            </w:r>
            <w:r w:rsidR="007D02C3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 </w:t>
            </w:r>
          </w:p>
          <w:p w14:paraId="4F8D8AD6" w14:textId="77777777" w:rsidR="00A35E1F" w:rsidRPr="00A35E1F" w:rsidRDefault="00DC79A8" w:rsidP="007D02C3">
            <w:pPr>
              <w:contextualSpacing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sdt>
              <w:sdtPr>
                <w:rPr>
                  <w:rFonts w:ascii="Arial" w:hAnsi="Arial" w:cs="Arial"/>
                  <w:color w:val="000000"/>
                </w:rPr>
                <w:id w:val="-303852430"/>
                <w:placeholder>
                  <w:docPart w:val="7802858B7F3F437FAB877A2C271FA95A"/>
                </w:placeholder>
                <w:showingPlcHdr/>
                <w:date>
                  <w:dateFormat w:val="dd.MM.yyyy"/>
                  <w:lid w:val="de-DE"/>
                  <w:storeMappedDataAs w:val="dateTime"/>
                  <w:calendar w:val="gregorian"/>
                </w:date>
              </w:sdtPr>
              <w:sdtEndPr/>
              <w:sdtContent>
                <w:r w:rsidR="007D02C3" w:rsidRPr="008945AF">
                  <w:rPr>
                    <w:rStyle w:val="Platzhaltertext"/>
                    <w:rFonts w:ascii="Arial" w:hAnsi="Arial" w:cs="Arial"/>
                  </w:rPr>
                  <w:t>Auswahl</w:t>
                </w:r>
              </w:sdtContent>
            </w:sdt>
          </w:p>
        </w:tc>
      </w:tr>
      <w:tr w:rsidR="00A35E1F" w:rsidRPr="00A35E1F" w14:paraId="3F1C737E" w14:textId="77777777" w:rsidTr="008949ED">
        <w:trPr>
          <w:trHeight w:val="332"/>
          <w:tblHeader/>
          <w:jc w:val="center"/>
        </w:trPr>
        <w:tc>
          <w:tcPr>
            <w:tcW w:w="566" w:type="dxa"/>
            <w:vMerge w:val="restart"/>
            <w:shd w:val="clear" w:color="auto" w:fill="F3F3F3"/>
          </w:tcPr>
          <w:p w14:paraId="13D4F6B6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Nr.</w:t>
            </w:r>
          </w:p>
        </w:tc>
        <w:tc>
          <w:tcPr>
            <w:tcW w:w="4392" w:type="dxa"/>
            <w:vMerge w:val="restart"/>
            <w:shd w:val="clear" w:color="auto" w:fill="F3F3F3"/>
          </w:tcPr>
          <w:p w14:paraId="6C0971F7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Prüfkriterium / Rechtsgrundlagen</w:t>
            </w:r>
          </w:p>
        </w:tc>
        <w:tc>
          <w:tcPr>
            <w:tcW w:w="1984" w:type="dxa"/>
            <w:gridSpan w:val="3"/>
            <w:shd w:val="clear" w:color="auto" w:fill="F3F3F3"/>
          </w:tcPr>
          <w:p w14:paraId="4166065E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Mangel vorhanden</w:t>
            </w:r>
          </w:p>
        </w:tc>
        <w:tc>
          <w:tcPr>
            <w:tcW w:w="1843" w:type="dxa"/>
            <w:gridSpan w:val="2"/>
            <w:shd w:val="clear" w:color="auto" w:fill="F3F3F3"/>
          </w:tcPr>
          <w:p w14:paraId="020F24E3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Handlungsbedarf</w:t>
            </w:r>
          </w:p>
        </w:tc>
        <w:tc>
          <w:tcPr>
            <w:tcW w:w="4541" w:type="dxa"/>
            <w:vMerge w:val="restart"/>
            <w:shd w:val="clear" w:color="auto" w:fill="F3F3F3"/>
          </w:tcPr>
          <w:p w14:paraId="1A06B8B0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Bemerkungen / Maßnahmen</w:t>
            </w:r>
          </w:p>
        </w:tc>
        <w:tc>
          <w:tcPr>
            <w:tcW w:w="1842" w:type="dxa"/>
            <w:vMerge w:val="restart"/>
            <w:shd w:val="clear" w:color="auto" w:fill="F3F3F3"/>
          </w:tcPr>
          <w:p w14:paraId="0EE7EF77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 xml:space="preserve">Realisierung </w:t>
            </w:r>
          </w:p>
          <w:p w14:paraId="72DA6332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wer / wann</w:t>
            </w:r>
          </w:p>
        </w:tc>
      </w:tr>
      <w:tr w:rsidR="00A35E1F" w:rsidRPr="00A35E1F" w14:paraId="183B9031" w14:textId="77777777" w:rsidTr="008949ED">
        <w:trPr>
          <w:trHeight w:val="266"/>
          <w:tblHeader/>
          <w:jc w:val="center"/>
        </w:trPr>
        <w:tc>
          <w:tcPr>
            <w:tcW w:w="566" w:type="dxa"/>
            <w:vMerge/>
            <w:shd w:val="clear" w:color="auto" w:fill="F3F3F3"/>
          </w:tcPr>
          <w:p w14:paraId="41878C34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4392" w:type="dxa"/>
            <w:vMerge/>
            <w:shd w:val="clear" w:color="auto" w:fill="F3F3F3"/>
          </w:tcPr>
          <w:p w14:paraId="081A8228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562" w:type="dxa"/>
            <w:shd w:val="clear" w:color="auto" w:fill="F3F3F3"/>
          </w:tcPr>
          <w:p w14:paraId="7BFFF525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708" w:type="dxa"/>
            <w:shd w:val="clear" w:color="auto" w:fill="F3F3F3"/>
          </w:tcPr>
          <w:p w14:paraId="256C8A9F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714" w:type="dxa"/>
            <w:shd w:val="clear" w:color="auto" w:fill="F3F3F3"/>
          </w:tcPr>
          <w:p w14:paraId="500ECB1B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teilw.</w:t>
            </w:r>
          </w:p>
        </w:tc>
        <w:tc>
          <w:tcPr>
            <w:tcW w:w="851" w:type="dxa"/>
            <w:shd w:val="clear" w:color="auto" w:fill="F3F3F3"/>
          </w:tcPr>
          <w:p w14:paraId="6292A060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ja</w:t>
            </w:r>
          </w:p>
        </w:tc>
        <w:tc>
          <w:tcPr>
            <w:tcW w:w="992" w:type="dxa"/>
            <w:shd w:val="clear" w:color="auto" w:fill="F3F3F3"/>
          </w:tcPr>
          <w:p w14:paraId="2E1F6D59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lang w:eastAsia="de-DE"/>
              </w:rPr>
              <w:t>nein</w:t>
            </w:r>
          </w:p>
        </w:tc>
        <w:tc>
          <w:tcPr>
            <w:tcW w:w="4541" w:type="dxa"/>
            <w:vMerge/>
            <w:shd w:val="clear" w:color="auto" w:fill="F3F3F3"/>
          </w:tcPr>
          <w:p w14:paraId="06B2CD72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  <w:tc>
          <w:tcPr>
            <w:tcW w:w="1842" w:type="dxa"/>
            <w:vMerge/>
            <w:shd w:val="clear" w:color="auto" w:fill="F3F3F3"/>
          </w:tcPr>
          <w:p w14:paraId="1480474A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</w:p>
        </w:tc>
      </w:tr>
      <w:tr w:rsidR="00A35E1F" w:rsidRPr="00A35E1F" w14:paraId="1237365A" w14:textId="77777777" w:rsidTr="008949ED">
        <w:trPr>
          <w:jc w:val="center"/>
        </w:trPr>
        <w:tc>
          <w:tcPr>
            <w:tcW w:w="566" w:type="dxa"/>
            <w:shd w:val="clear" w:color="auto" w:fill="auto"/>
          </w:tcPr>
          <w:p w14:paraId="40176504" w14:textId="77777777" w:rsidR="00A35E1F" w:rsidRPr="00A35E1F" w:rsidRDefault="00A35E1F" w:rsidP="00A35E1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tc>
          <w:tcPr>
            <w:tcW w:w="14602" w:type="dxa"/>
            <w:gridSpan w:val="8"/>
            <w:shd w:val="clear" w:color="auto" w:fill="auto"/>
          </w:tcPr>
          <w:p w14:paraId="5C8B33A7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Rechtsgrundlage für nachfolgende Prüfkriterien ist: </w:t>
            </w:r>
          </w:p>
          <w:p w14:paraId="63496868" w14:textId="77777777" w:rsidR="00A35E1F" w:rsidRPr="00A35E1F" w:rsidRDefault="00A35E1F" w:rsidP="00A35E1F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BetrSichV,</w:t>
            </w:r>
            <w:r w:rsidR="003A622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ArbStättV, DGUV V</w:t>
            </w:r>
            <w:r w:rsidR="0029100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orschrift</w:t>
            </w:r>
            <w:r w:rsidR="003A622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1, DGUV V</w:t>
            </w:r>
            <w:r w:rsidR="0029100F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>orschrift</w:t>
            </w:r>
            <w:r w:rsidR="003A622B">
              <w:rPr>
                <w:rFonts w:ascii="Arial" w:eastAsia="Times New Roman" w:hAnsi="Arial" w:cs="Times New Roman"/>
                <w:color w:val="000000"/>
                <w:szCs w:val="20"/>
                <w:lang w:eastAsia="de-DE"/>
              </w:rPr>
              <w:t xml:space="preserve"> 81</w:t>
            </w:r>
            <w:r w:rsidR="003A622B" w:rsidRPr="0029100F">
              <w:rPr>
                <w:rFonts w:ascii="Arial" w:eastAsia="Times New Roman" w:hAnsi="Arial" w:cs="Times New Roman"/>
                <w:color w:val="000000" w:themeColor="text1"/>
                <w:szCs w:val="20"/>
                <w:lang w:eastAsia="de-DE"/>
              </w:rPr>
              <w:t>, RISU</w:t>
            </w:r>
          </w:p>
        </w:tc>
      </w:tr>
      <w:tr w:rsidR="007D02C3" w:rsidRPr="00A35E1F" w14:paraId="2FFFF82B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6B2CC2A1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</w:t>
            </w:r>
          </w:p>
        </w:tc>
        <w:tc>
          <w:tcPr>
            <w:tcW w:w="4392" w:type="dxa"/>
            <w:shd w:val="clear" w:color="auto" w:fill="auto"/>
          </w:tcPr>
          <w:p w14:paraId="2F339393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den Beschäftigten nur Arbeitsmittel bereitgestellt, die für die am Arbeitsplatz gegebenen Bedingungen und für die vorgesehene Verwendung geeignet sind?</w:t>
            </w:r>
          </w:p>
          <w:p w14:paraId="68B13642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717B633B" w14:textId="77777777" w:rsidR="007D02C3" w:rsidRPr="00A35E1F" w:rsidRDefault="007D02C3" w:rsidP="007D02C3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Arbeitsmittel müssen den Beschaffen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heitsanforderungen der BetrSichV entsprechen.</w:t>
            </w:r>
          </w:p>
          <w:p w14:paraId="259AC5CC" w14:textId="77777777" w:rsidR="007D02C3" w:rsidRPr="00A35E1F" w:rsidRDefault="007D02C3" w:rsidP="007D02C3">
            <w:pPr>
              <w:numPr>
                <w:ilvl w:val="0"/>
                <w:numId w:val="1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Arbeitsmittel sind Werkzeuge, Geräte, Maschinen oder Anlagen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</w:t>
            </w:r>
          </w:p>
          <w:p w14:paraId="3DA2E439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289944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2D1A32A1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6197200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1150EBF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546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FE3A16E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10851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AB4F651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3861854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B5A56EB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18475450"/>
            <w:placeholder>
              <w:docPart w:val="803C575E49DB46C4920FE6BED219A2F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3C558E1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968895725"/>
            <w:placeholder>
              <w:docPart w:val="87E2BF8ABD5D4DEF93E87CAB37936F1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4EF6B9B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727EEE27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09E061D1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2</w:t>
            </w:r>
          </w:p>
        </w:tc>
        <w:tc>
          <w:tcPr>
            <w:tcW w:w="4392" w:type="dxa"/>
            <w:shd w:val="clear" w:color="auto" w:fill="auto"/>
          </w:tcPr>
          <w:p w14:paraId="00153A63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bookmarkStart w:id="0" w:name="para9"/>
            <w:bookmarkStart w:id="1" w:name="para9abs1"/>
            <w:bookmarkEnd w:id="0"/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Beschäftigten angemessen über die bestimmungsgemäße Benutzung der Arbeitsmittel, insbesondere über die mit der Benutzung verbundenen Gefahren, unterwiesen?</w:t>
            </w:r>
            <w:bookmarkEnd w:id="1"/>
          </w:p>
          <w:p w14:paraId="496DA8ED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938517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EF67873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01924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077878E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5386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49819C5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99421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A216378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98150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DF1E8AE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413552112"/>
            <w:placeholder>
              <w:docPart w:val="D851ABB8523E458192776E308090198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4783F3D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696737774"/>
            <w:placeholder>
              <w:docPart w:val="8FE4882B608449588024A82D49F3CE00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41EF3E2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6E5C4AE9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0A835232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3</w:t>
            </w:r>
          </w:p>
        </w:tc>
        <w:tc>
          <w:tcPr>
            <w:tcW w:w="4392" w:type="dxa"/>
            <w:shd w:val="clear" w:color="auto" w:fill="auto"/>
          </w:tcPr>
          <w:p w14:paraId="6AF4FDBC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Stehen den Beschäftigten die Betriebsan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leitungen und soweit erforderlich Betriebs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anweisungen für die zu benutzenden Arbeitsmittel in deutscher Sprache zur Verfügung?</w:t>
            </w:r>
          </w:p>
          <w:p w14:paraId="53B710A1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778914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105C9BB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6740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4618CB39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03019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0391DB4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943424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6A354D9E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44305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9EF8E54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599725371"/>
            <w:placeholder>
              <w:docPart w:val="4D80C5A9DDE048908E3BF731CA1931E8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633DD86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75985914"/>
            <w:placeholder>
              <w:docPart w:val="900BFF1108314FA2986BDA676621D74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EC60936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2A049582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65B2B4DE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4</w:t>
            </w:r>
          </w:p>
        </w:tc>
        <w:tc>
          <w:tcPr>
            <w:tcW w:w="4392" w:type="dxa"/>
            <w:shd w:val="clear" w:color="auto" w:fill="auto"/>
          </w:tcPr>
          <w:p w14:paraId="13D19BF7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Wird darauf geachtet, dass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für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die Benutzung bestimmter Arbeitsmittel besondere Fach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kenntnisse und Qualifizierung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en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erforderlich sind?</w:t>
            </w:r>
          </w:p>
          <w:p w14:paraId="6B591B1C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04621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5471ECD8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371037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197F50F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879274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DA10B14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39623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632D4D0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80602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371ADB2C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429959244"/>
            <w:placeholder>
              <w:docPart w:val="4FC88D2A63A84A2490730ECE73CA667D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C56F5E3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57885496"/>
            <w:placeholder>
              <w:docPart w:val="ADCDA8EC5EAF4712A59052A5A0E6E89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F23C335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5B192778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0CE85A1F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5</w:t>
            </w:r>
          </w:p>
        </w:tc>
        <w:tc>
          <w:tcPr>
            <w:tcW w:w="4392" w:type="dxa"/>
            <w:shd w:val="clear" w:color="auto" w:fill="auto"/>
          </w:tcPr>
          <w:p w14:paraId="48D60C16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Arbeitsmittel nur mit den vorgesehenen Schutzeinrichtungen und erforderlichen PSA benutzt?</w:t>
            </w:r>
          </w:p>
          <w:p w14:paraId="569A8401" w14:textId="77777777" w:rsidR="007D02C3" w:rsidRPr="00A35E1F" w:rsidRDefault="007D02C3" w:rsidP="007D02C3">
            <w:pPr>
              <w:spacing w:after="0" w:line="240" w:lineRule="auto"/>
              <w:ind w:left="1080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0C6F64E" w14:textId="77777777" w:rsidR="007D02C3" w:rsidRPr="00A35E1F" w:rsidRDefault="007D02C3" w:rsidP="007D02C3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- 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siehe Checkliste PSA 1.5</w:t>
            </w:r>
          </w:p>
          <w:p w14:paraId="6BE3BCF0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62084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AD442A5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515534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C0D71E8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18176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AD7B371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510112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00BA795" w14:textId="77777777" w:rsidR="007D02C3" w:rsidRPr="00270090" w:rsidRDefault="006D7470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80098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A28B514" w14:textId="77777777" w:rsidR="007D02C3" w:rsidRPr="00270090" w:rsidRDefault="006D7470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255704927"/>
            <w:placeholder>
              <w:docPart w:val="41BD19A3FD954900AFA54E06A5C23F3E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6B791B6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338034359"/>
            <w:placeholder>
              <w:docPart w:val="B8BE53A7A140415793CECC244802B58D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B5DDDF6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1EDAE173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6F0BFF3B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lastRenderedPageBreak/>
              <w:t>6</w:t>
            </w:r>
          </w:p>
        </w:tc>
        <w:tc>
          <w:tcPr>
            <w:tcW w:w="4392" w:type="dxa"/>
            <w:shd w:val="clear" w:color="auto" w:fill="auto"/>
          </w:tcPr>
          <w:p w14:paraId="3A4B7611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Benutzungsverbote und Tätigkeits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beschränkungen für Beschäftigte beachtet?</w:t>
            </w:r>
          </w:p>
          <w:p w14:paraId="7BFD38EC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51230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C7DB244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37324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3D2CB059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762515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761168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3585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A86C323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46224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0EF8CF0A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337973329"/>
            <w:placeholder>
              <w:docPart w:val="4C4A9126220941018F0E824949C064D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7A2B6462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00198353"/>
            <w:placeholder>
              <w:docPart w:val="843BCD199BE2465FB4A665CF4DBFC1E4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6DB6F4D1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5747768F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4E07C56E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7</w:t>
            </w:r>
          </w:p>
        </w:tc>
        <w:tc>
          <w:tcPr>
            <w:tcW w:w="4392" w:type="dxa"/>
            <w:shd w:val="clear" w:color="auto" w:fill="auto"/>
          </w:tcPr>
          <w:p w14:paraId="1B2DDFD6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Benutzungsverbote und Tätigkeits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-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beschränkungen für </w:t>
            </w:r>
            <w:r w:rsidR="005D700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Schüler/-innen</w:t>
            </w: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 beachtet?</w:t>
            </w:r>
          </w:p>
          <w:p w14:paraId="49F0C42C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63825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A2A500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7221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EA0C2BF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20720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85BF9BE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46085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B88DE7D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65836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2CCC53E7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71069066"/>
            <w:placeholder>
              <w:docPart w:val="935101BF734F4AAAB51ECF2A1850CB05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35BB8D60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96516876"/>
            <w:placeholder>
              <w:docPart w:val="465C5E423ACB448D985D4E3282CB874F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72B6826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56766D0D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6B9C366C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8</w:t>
            </w:r>
          </w:p>
        </w:tc>
        <w:tc>
          <w:tcPr>
            <w:tcW w:w="4392" w:type="dxa"/>
            <w:shd w:val="clear" w:color="auto" w:fill="auto"/>
          </w:tcPr>
          <w:p w14:paraId="62E0AB58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nicht funktionssichere Arbeitsmittel gekennzeichnet und umgehend einer weiteren Benutzung entzogen?</w:t>
            </w:r>
          </w:p>
          <w:p w14:paraId="601A2E33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76B558F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Hinweis: Instandsetzung nur durch Fachfirmen vornehmen lassen</w:t>
            </w:r>
            <w:r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.</w:t>
            </w:r>
          </w:p>
          <w:p w14:paraId="1BBE3288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524779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6AA54E3D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579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62B77B43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40900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40091E8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826289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4EA3F96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011688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99609D9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887486758"/>
            <w:placeholder>
              <w:docPart w:val="2C82A365647B4E7CAB58AC7A2CC44263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C04B80E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817238514"/>
            <w:placeholder>
              <w:docPart w:val="7CFC6F7C25F34BC6B32E4483B6B427A5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2C15AC0E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7E4760A7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18426F01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9</w:t>
            </w:r>
          </w:p>
        </w:tc>
        <w:tc>
          <w:tcPr>
            <w:tcW w:w="4392" w:type="dxa"/>
            <w:shd w:val="clear" w:color="auto" w:fill="auto"/>
          </w:tcPr>
          <w:p w14:paraId="47A946B0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Werden alle Arbeitsmittel vor der Benutzung auf </w:t>
            </w:r>
          </w:p>
          <w:p w14:paraId="4409B929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ihren ordnungsgemäßen Zustand überprüft?</w:t>
            </w:r>
          </w:p>
          <w:p w14:paraId="441130F6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629029C1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z. B. </w:t>
            </w:r>
          </w:p>
          <w:p w14:paraId="4F9EA987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durch eine Sicht- bzw. Funktionsprüfung</w:t>
            </w:r>
          </w:p>
          <w:p w14:paraId="14DA86C6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409532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1E710E88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093674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72473E83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696697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2360FE4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32708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F0C71AC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27463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7B71B723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863966308"/>
            <w:placeholder>
              <w:docPart w:val="ED3C53A4CF67413FA23B15ABEFDA020B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48BA9E2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112048488"/>
            <w:placeholder>
              <w:docPart w:val="F492825817244B35BC0767E71E788F79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0D0119CC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21CFA812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1353D3B1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10</w:t>
            </w:r>
          </w:p>
        </w:tc>
        <w:tc>
          <w:tcPr>
            <w:tcW w:w="4392" w:type="dxa"/>
            <w:shd w:val="clear" w:color="auto" w:fill="auto"/>
          </w:tcPr>
          <w:p w14:paraId="11ECEBDE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 xml:space="preserve">Sind für alle bereitgestellten Arbeitsmittel Prüfart, -umfang und -fristen ermittelt und festgelegt worden? </w:t>
            </w:r>
          </w:p>
          <w:p w14:paraId="492170D3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22F22BF1" w14:textId="77777777" w:rsidR="007D02C3" w:rsidRPr="00A35E1F" w:rsidRDefault="007D02C3" w:rsidP="007D02C3">
            <w:pPr>
              <w:numPr>
                <w:ilvl w:val="0"/>
                <w:numId w:val="2"/>
              </w:numPr>
              <w:spacing w:after="0" w:line="240" w:lineRule="auto"/>
              <w:ind w:left="510" w:hanging="218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siehe Prüfliste, Anlage 3</w:t>
            </w:r>
          </w:p>
          <w:p w14:paraId="3F8C757F" w14:textId="77777777" w:rsidR="007D02C3" w:rsidRPr="00A35E1F" w:rsidRDefault="007D02C3" w:rsidP="001A6133">
            <w:pPr>
              <w:spacing w:after="0" w:line="240" w:lineRule="auto"/>
              <w:contextualSpacing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553725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0A8464C7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987769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141ADF64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068949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5F8C289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730533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34BFF5A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126615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58FE3A7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2072599"/>
            <w:placeholder>
              <w:docPart w:val="8C51FB4D3D254312A4562695324589B9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5C1D7434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764430655"/>
            <w:placeholder>
              <w:docPart w:val="BCD0935C1D174807BA62E2E2969BAC9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70FFD65D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3AA9FD3A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366F7ECD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11</w:t>
            </w:r>
          </w:p>
        </w:tc>
        <w:tc>
          <w:tcPr>
            <w:tcW w:w="4392" w:type="dxa"/>
            <w:shd w:val="clear" w:color="auto" w:fill="auto"/>
          </w:tcPr>
          <w:p w14:paraId="6E604427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Werden die Ergebnisse der Prüfungen dokumentiert (Prüfnachweis) und mindestens bis zur nächsten Prüfung aufbewahrt?</w:t>
            </w:r>
          </w:p>
          <w:p w14:paraId="7E238985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13292500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45FAF2D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5008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55D00E90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2106465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CB9383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978925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01E6E355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679649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11ABE616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676466644"/>
            <w:placeholder>
              <w:docPart w:val="0B62F2151D9242D8B5245D2BF8F44B60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0AA681EF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1957478480"/>
            <w:placeholder>
              <w:docPart w:val="8C84D8C4FCF5459492E6D30654DDE97B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30D37130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0B2171D1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26647C27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12</w:t>
            </w:r>
          </w:p>
        </w:tc>
        <w:tc>
          <w:tcPr>
            <w:tcW w:w="4392" w:type="dxa"/>
            <w:shd w:val="clear" w:color="auto" w:fill="auto"/>
          </w:tcPr>
          <w:p w14:paraId="77FBB516" w14:textId="0CEBD533" w:rsidR="007D02C3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Liegen die Prüfnachweise (z. B. Kopien) in der Schule vor, so dass sie bei Bedarf den zuständigen Behörden/Unfallkasse vorgelegt werden können?</w:t>
            </w:r>
          </w:p>
          <w:p w14:paraId="7708D178" w14:textId="77777777" w:rsidR="004866F8" w:rsidRPr="00A35E1F" w:rsidRDefault="004866F8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0E5F13CB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430640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7086FD87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522122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05B91962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757133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90F8976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212684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4194AEF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1254349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695C8F35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1874642904"/>
            <w:placeholder>
              <w:docPart w:val="EAE2588585F343F0AE10C838922A17C2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1EEEE309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59921105"/>
            <w:placeholder>
              <w:docPart w:val="E9C37ECBF23548889B447EDF6D23765C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4D8890A2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  <w:tr w:rsidR="007D02C3" w:rsidRPr="00A35E1F" w14:paraId="7D5438DF" w14:textId="77777777" w:rsidTr="00B405DA">
        <w:trPr>
          <w:jc w:val="center"/>
        </w:trPr>
        <w:tc>
          <w:tcPr>
            <w:tcW w:w="566" w:type="dxa"/>
            <w:shd w:val="clear" w:color="auto" w:fill="auto"/>
          </w:tcPr>
          <w:p w14:paraId="1D182609" w14:textId="77777777" w:rsidR="007D02C3" w:rsidRPr="00A35E1F" w:rsidRDefault="007D02C3" w:rsidP="007D02C3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lastRenderedPageBreak/>
              <w:t>13</w:t>
            </w:r>
          </w:p>
        </w:tc>
        <w:tc>
          <w:tcPr>
            <w:tcW w:w="4392" w:type="dxa"/>
            <w:shd w:val="clear" w:color="auto" w:fill="auto"/>
          </w:tcPr>
          <w:p w14:paraId="4277E935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Ist der Umgang mit privaten Arbeitsmitteln in der Schule geregelt?</w:t>
            </w:r>
          </w:p>
          <w:p w14:paraId="0D3A6A1A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  <w:p w14:paraId="150524BD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  <w:r w:rsidRPr="00A35E1F"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  <w:t>Hinweis: Es dürfen nur funktionssichere und geprüfte Arbeitsmittel verwendet werden.</w:t>
            </w:r>
          </w:p>
          <w:p w14:paraId="015F3078" w14:textId="77777777" w:rsidR="007D02C3" w:rsidRPr="00A35E1F" w:rsidRDefault="007D02C3" w:rsidP="007D02C3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de-DE"/>
              </w:rPr>
            </w:pPr>
          </w:p>
        </w:tc>
        <w:sdt>
          <w:sdtPr>
            <w:rPr>
              <w:color w:val="000000"/>
              <w:sz w:val="28"/>
            </w:rPr>
            <w:id w:val="-1232773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vAlign w:val="center"/>
              </w:tcPr>
              <w:p w14:paraId="3BD31BD9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726100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center"/>
              </w:tcPr>
              <w:p w14:paraId="2CE02CC6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1903095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F227E2C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-487319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94F3A72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color w:val="000000"/>
              <w:sz w:val="28"/>
            </w:rPr>
            <w:id w:val="599074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vAlign w:val="center"/>
              </w:tcPr>
              <w:p w14:paraId="4F8206CC" w14:textId="77777777" w:rsidR="007D02C3" w:rsidRPr="00270090" w:rsidRDefault="007D02C3" w:rsidP="007D02C3">
                <w:pPr>
                  <w:contextualSpacing/>
                  <w:jc w:val="center"/>
                  <w:rPr>
                    <w:color w:val="000000"/>
                    <w:sz w:val="28"/>
                  </w:rPr>
                </w:pPr>
                <w:r w:rsidRPr="00270090">
                  <w:rPr>
                    <w:rFonts w:ascii="MS Gothic" w:eastAsia="MS Gothic" w:hAnsi="MS Gothic" w:hint="eastAsia"/>
                    <w:color w:val="000000"/>
                    <w:sz w:val="28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-2026546992"/>
            <w:placeholder>
              <w:docPart w:val="B732EDB1C54641519F32EA37EBEDA81C"/>
            </w:placeholder>
            <w:showingPlcHdr/>
          </w:sdtPr>
          <w:sdtEndPr/>
          <w:sdtContent>
            <w:tc>
              <w:tcPr>
                <w:tcW w:w="4541" w:type="dxa"/>
                <w:vAlign w:val="center"/>
              </w:tcPr>
              <w:p w14:paraId="4A4BA2B7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  <w:sdt>
          <w:sdtPr>
            <w:rPr>
              <w:rFonts w:ascii="Arial" w:hAnsi="Arial" w:cs="Arial"/>
              <w:color w:val="000000"/>
            </w:rPr>
            <w:id w:val="2126113385"/>
            <w:placeholder>
              <w:docPart w:val="95FC3A4FDF6348828AA9F07698A83156"/>
            </w:placeholder>
            <w:showingPlcHdr/>
          </w:sdtPr>
          <w:sdtEndPr/>
          <w:sdtContent>
            <w:tc>
              <w:tcPr>
                <w:tcW w:w="1842" w:type="dxa"/>
                <w:vAlign w:val="center"/>
              </w:tcPr>
              <w:p w14:paraId="52AE21D1" w14:textId="77777777" w:rsidR="007D02C3" w:rsidRPr="008945AF" w:rsidRDefault="007D02C3" w:rsidP="007D02C3">
                <w:pPr>
                  <w:contextualSpacing/>
                  <w:rPr>
                    <w:rFonts w:ascii="Arial" w:hAnsi="Arial" w:cs="Arial"/>
                    <w:color w:val="000000"/>
                  </w:rPr>
                </w:pPr>
                <w:r w:rsidRPr="008945AF">
                  <w:rPr>
                    <w:rStyle w:val="Platzhaltertext"/>
                    <w:rFonts w:ascii="Arial" w:hAnsi="Arial" w:cs="Arial"/>
                  </w:rPr>
                  <w:t>Text</w:t>
                </w:r>
              </w:p>
            </w:tc>
          </w:sdtContent>
        </w:sdt>
      </w:tr>
    </w:tbl>
    <w:p w14:paraId="2316BD12" w14:textId="77777777" w:rsidR="00A35E1F" w:rsidRPr="00A35E1F" w:rsidRDefault="00A35E1F" w:rsidP="00A35E1F">
      <w:pPr>
        <w:spacing w:after="0" w:line="240" w:lineRule="auto"/>
        <w:rPr>
          <w:rFonts w:ascii="Arial" w:eastAsia="Times New Roman" w:hAnsi="Arial" w:cs="Times New Roman"/>
          <w:szCs w:val="20"/>
          <w:lang w:eastAsia="de-DE"/>
        </w:rPr>
      </w:pPr>
    </w:p>
    <w:p w14:paraId="3A603155" w14:textId="77777777" w:rsidR="00084256" w:rsidRPr="00105743" w:rsidRDefault="00084256">
      <w:pPr>
        <w:rPr>
          <w:rFonts w:ascii="Arial" w:hAnsi="Arial" w:cs="Arial"/>
        </w:rPr>
      </w:pPr>
    </w:p>
    <w:sectPr w:rsidR="00084256" w:rsidRPr="00105743" w:rsidSect="006D7470">
      <w:headerReference w:type="default" r:id="rId7"/>
      <w:footerReference w:type="default" r:id="rId8"/>
      <w:footerReference w:type="first" r:id="rId9"/>
      <w:pgSz w:w="16838" w:h="11906" w:orient="landscape" w:code="9"/>
      <w:pgMar w:top="1418" w:right="1701" w:bottom="851" w:left="1701" w:header="567" w:footer="8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C7EEF" w14:textId="77777777" w:rsidR="00A35E1F" w:rsidRDefault="00A35E1F" w:rsidP="00A35E1F">
      <w:pPr>
        <w:spacing w:after="0" w:line="240" w:lineRule="auto"/>
      </w:pPr>
      <w:r>
        <w:separator/>
      </w:r>
    </w:p>
  </w:endnote>
  <w:endnote w:type="continuationSeparator" w:id="0">
    <w:p w14:paraId="26C56D68" w14:textId="77777777" w:rsidR="00A35E1F" w:rsidRDefault="00A35E1F" w:rsidP="00A3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FA644" w14:textId="77777777" w:rsidR="006D7470" w:rsidRPr="005C464F" w:rsidRDefault="006D7470" w:rsidP="006D7470">
    <w:pPr>
      <w:pStyle w:val="Fuzeile"/>
      <w:framePr w:wrap="around" w:vAnchor="text" w:hAnchor="margin" w:xAlign="right" w:y="1"/>
      <w:rPr>
        <w:rStyle w:val="Seitenzahl"/>
        <w:rFonts w:cs="Arial"/>
        <w:sz w:val="20"/>
      </w:rPr>
    </w:pPr>
    <w:r w:rsidRPr="005C464F">
      <w:rPr>
        <w:rStyle w:val="Seitenzahl"/>
        <w:rFonts w:cs="Arial"/>
        <w:sz w:val="20"/>
      </w:rPr>
      <w:fldChar w:fldCharType="begin"/>
    </w:r>
    <w:r w:rsidRPr="005C464F">
      <w:rPr>
        <w:rStyle w:val="Seitenzahl"/>
        <w:rFonts w:cs="Arial"/>
        <w:sz w:val="20"/>
      </w:rPr>
      <w:instrText xml:space="preserve">PAGE  </w:instrText>
    </w:r>
    <w:r w:rsidRPr="005C464F">
      <w:rPr>
        <w:rStyle w:val="Seitenzahl"/>
        <w:rFonts w:cs="Arial"/>
        <w:sz w:val="20"/>
      </w:rPr>
      <w:fldChar w:fldCharType="separate"/>
    </w:r>
    <w:r w:rsidR="005D700F">
      <w:rPr>
        <w:rStyle w:val="Seitenzahl"/>
        <w:rFonts w:cs="Arial"/>
        <w:noProof/>
        <w:sz w:val="20"/>
      </w:rPr>
      <w:t>3</w:t>
    </w:r>
    <w:r w:rsidRPr="005C464F">
      <w:rPr>
        <w:rStyle w:val="Seitenzahl"/>
        <w:rFonts w:cs="Arial"/>
        <w:sz w:val="20"/>
      </w:rPr>
      <w:fldChar w:fldCharType="end"/>
    </w:r>
  </w:p>
  <w:p w14:paraId="342A3D45" w14:textId="77777777" w:rsidR="006D7470" w:rsidRPr="001943A3" w:rsidRDefault="006D7470" w:rsidP="006D7470">
    <w:pPr>
      <w:pStyle w:val="Fuzeile"/>
      <w:ind w:right="360"/>
      <w:rPr>
        <w:rFonts w:cs="Arial"/>
        <w:sz w:val="18"/>
        <w:szCs w:val="18"/>
      </w:rPr>
    </w:pPr>
    <w:r w:rsidRPr="001943A3">
      <w:rPr>
        <w:rFonts w:cs="Arial"/>
        <w:sz w:val="18"/>
        <w:szCs w:val="18"/>
      </w:rPr>
      <w:fldChar w:fldCharType="begin"/>
    </w:r>
    <w:r w:rsidRPr="001943A3">
      <w:rPr>
        <w:rFonts w:cs="Arial"/>
        <w:sz w:val="18"/>
        <w:szCs w:val="18"/>
      </w:rPr>
      <w:instrText xml:space="preserve"> FILENAME \* MERGEFORMAT </w:instrText>
    </w:r>
    <w:r w:rsidRPr="001943A3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</w:rPr>
      <w:t>8_Umgang_mit_Arbeitsmitteln__Pruefungen__1_.docx</w:t>
    </w:r>
    <w:r w:rsidRPr="001943A3">
      <w:rPr>
        <w:rFonts w:cs="Arial"/>
        <w:sz w:val="18"/>
        <w:szCs w:val="18"/>
      </w:rPr>
      <w:fldChar w:fldCharType="end"/>
    </w:r>
  </w:p>
  <w:p w14:paraId="537D4D3E" w14:textId="77777777" w:rsidR="006D7470" w:rsidRPr="00327ED1" w:rsidRDefault="006D7470" w:rsidP="006D7470">
    <w:pPr>
      <w:pStyle w:val="Fuzeile"/>
      <w:ind w:right="360"/>
      <w:rPr>
        <w:rFonts w:cs="Arial"/>
        <w:sz w:val="20"/>
      </w:rPr>
    </w:pPr>
  </w:p>
  <w:p w14:paraId="090920D0" w14:textId="77777777" w:rsidR="007C3B61" w:rsidRDefault="00DC79A8" w:rsidP="00FE2535">
    <w:pPr>
      <w:pStyle w:val="Fuzeile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4ADD" w14:textId="77777777" w:rsidR="00B259C8" w:rsidRDefault="00DC79A8" w:rsidP="00B259C8">
    <w:pPr>
      <w:pStyle w:val="Fuzeile"/>
      <w:jc w:val="center"/>
      <w:rPr>
        <w:sz w:val="18"/>
      </w:rPr>
    </w:pPr>
  </w:p>
  <w:p w14:paraId="49A8DFBE" w14:textId="77777777" w:rsidR="00B259C8" w:rsidRPr="00B259C8" w:rsidRDefault="00A35E1F" w:rsidP="00B259C8">
    <w:pPr>
      <w:pStyle w:val="Fuzeile"/>
      <w:jc w:val="center"/>
      <w:rPr>
        <w:sz w:val="18"/>
      </w:rPr>
    </w:pPr>
    <w:r w:rsidRPr="00B259C8">
      <w:rPr>
        <w:sz w:val="18"/>
      </w:rPr>
      <w:t>Unfallkasse M-V</w:t>
    </w:r>
  </w:p>
  <w:p w14:paraId="6E9C6598" w14:textId="77777777" w:rsidR="00B259C8" w:rsidRPr="00B259C8" w:rsidRDefault="00A35E1F" w:rsidP="00B259C8">
    <w:pPr>
      <w:tabs>
        <w:tab w:val="center" w:pos="4536"/>
        <w:tab w:val="right" w:pos="9072"/>
      </w:tabs>
      <w:jc w:val="center"/>
      <w:rPr>
        <w:sz w:val="18"/>
      </w:rPr>
    </w:pPr>
    <w:r w:rsidRPr="00B259C8">
      <w:rPr>
        <w:sz w:val="18"/>
      </w:rPr>
      <w:t>Ministerium für Bildung, Wissenschaft und Kultur M-V</w:t>
    </w:r>
  </w:p>
  <w:p w14:paraId="00F275CE" w14:textId="77777777" w:rsidR="00B259C8" w:rsidRDefault="00DC79A8">
    <w:pPr>
      <w:pStyle w:val="Fuzeile"/>
    </w:pPr>
  </w:p>
  <w:p w14:paraId="709DFD6E" w14:textId="77777777" w:rsidR="00206896" w:rsidRPr="00173295" w:rsidRDefault="00DC79A8" w:rsidP="00206896">
    <w:pPr>
      <w:pStyle w:val="Fuzeile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162E6" w14:textId="77777777" w:rsidR="00A35E1F" w:rsidRDefault="00A35E1F" w:rsidP="00A35E1F">
      <w:pPr>
        <w:spacing w:after="0" w:line="240" w:lineRule="auto"/>
      </w:pPr>
      <w:r>
        <w:separator/>
      </w:r>
    </w:p>
  </w:footnote>
  <w:footnote w:type="continuationSeparator" w:id="0">
    <w:p w14:paraId="7C9C238B" w14:textId="77777777" w:rsidR="00A35E1F" w:rsidRDefault="00A35E1F" w:rsidP="00A3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8B2BD" w14:textId="7E2AAFCC" w:rsidR="006D7470" w:rsidRDefault="00DC79A8" w:rsidP="006D7470">
    <w:pPr>
      <w:pStyle w:val="Kopfzeile"/>
      <w:tabs>
        <w:tab w:val="clear" w:pos="4536"/>
        <w:tab w:val="clear" w:pos="9072"/>
        <w:tab w:val="center" w:pos="7230"/>
        <w:tab w:val="right" w:pos="14287"/>
      </w:tabs>
    </w:pP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61312" behindDoc="1" locked="0" layoutInCell="1" allowOverlap="1" wp14:anchorId="46A71CD8" wp14:editId="3C4613BC">
          <wp:simplePos x="0" y="0"/>
          <wp:positionH relativeFrom="column">
            <wp:posOffset>8276915</wp:posOffset>
          </wp:positionH>
          <wp:positionV relativeFrom="paragraph">
            <wp:posOffset>-136525</wp:posOffset>
          </wp:positionV>
          <wp:extent cx="796925" cy="497840"/>
          <wp:effectExtent l="0" t="0" r="3175" b="0"/>
          <wp:wrapTight wrapText="bothSides">
            <wp:wrapPolygon edited="0">
              <wp:start x="0" y="0"/>
              <wp:lineTo x="0" y="20663"/>
              <wp:lineTo x="21170" y="20663"/>
              <wp:lineTo x="21170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V_LS_M-BiWiKu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925" cy="497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sz w:val="28"/>
        <w:szCs w:val="28"/>
        <w:lang w:eastAsia="de-DE"/>
      </w:rPr>
      <w:drawing>
        <wp:anchor distT="0" distB="0" distL="114300" distR="114300" simplePos="0" relativeHeight="251659264" behindDoc="1" locked="0" layoutInCell="1" allowOverlap="1" wp14:anchorId="6CE1EAE9" wp14:editId="3574581A">
          <wp:simplePos x="0" y="0"/>
          <wp:positionH relativeFrom="column">
            <wp:posOffset>-850605</wp:posOffset>
          </wp:positionH>
          <wp:positionV relativeFrom="paragraph">
            <wp:posOffset>-138164</wp:posOffset>
          </wp:positionV>
          <wp:extent cx="1477645" cy="467360"/>
          <wp:effectExtent l="0" t="0" r="8255" b="8890"/>
          <wp:wrapTight wrapText="bothSides">
            <wp:wrapPolygon edited="0">
              <wp:start x="0" y="0"/>
              <wp:lineTo x="0" y="21130"/>
              <wp:lineTo x="21442" y="21130"/>
              <wp:lineTo x="21442" y="0"/>
              <wp:lineTo x="0" y="0"/>
            </wp:wrapPolygon>
          </wp:wrapTight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K MV RGB 2z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7645" cy="467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D7470">
      <w:tab/>
    </w:r>
    <w:r w:rsidR="006D747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2517"/>
    <w:multiLevelType w:val="hybridMultilevel"/>
    <w:tmpl w:val="4DF6702A"/>
    <w:lvl w:ilvl="0" w:tplc="BBE6E2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A14CCE"/>
    <w:multiLevelType w:val="hybridMultilevel"/>
    <w:tmpl w:val="7C205574"/>
    <w:lvl w:ilvl="0" w:tplc="DA0818B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5F5AF0"/>
    <w:multiLevelType w:val="hybridMultilevel"/>
    <w:tmpl w:val="F8380936"/>
    <w:lvl w:ilvl="0" w:tplc="BBE6E21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cdqWKR2+Pk5qfVzyEyZVoKWImHws2jYeLkc7HnxWTFNkpLJED+NEhEdecIFghNzpcToi8paILq/t/mfJeSHaA==" w:salt="r6gLTmltsoC2xUhIEzU9fA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1F"/>
    <w:rsid w:val="00033BD7"/>
    <w:rsid w:val="00084256"/>
    <w:rsid w:val="00105743"/>
    <w:rsid w:val="001A6133"/>
    <w:rsid w:val="0029100F"/>
    <w:rsid w:val="003A622B"/>
    <w:rsid w:val="004866F8"/>
    <w:rsid w:val="005D700F"/>
    <w:rsid w:val="00655A13"/>
    <w:rsid w:val="006D7470"/>
    <w:rsid w:val="007D02C3"/>
    <w:rsid w:val="00A35E1F"/>
    <w:rsid w:val="00C802C1"/>
    <w:rsid w:val="00DC79A8"/>
    <w:rsid w:val="00E66114"/>
    <w:rsid w:val="00EE6D5E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81A87B0"/>
  <w15:chartTrackingRefBased/>
  <w15:docId w15:val="{00EEB4E9-85E8-47A8-8CC1-A7F17B23E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rsid w:val="00A35E1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rsid w:val="00A35E1F"/>
    <w:rPr>
      <w:rFonts w:ascii="Arial" w:eastAsia="Times New Roman" w:hAnsi="Arial" w:cs="Times New Roman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5E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35E1F"/>
  </w:style>
  <w:style w:type="paragraph" w:styleId="Listenabsatz">
    <w:name w:val="List Paragraph"/>
    <w:basedOn w:val="Standard"/>
    <w:uiPriority w:val="34"/>
    <w:qFormat/>
    <w:rsid w:val="00E66114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7D02C3"/>
    <w:rPr>
      <w:color w:val="808080"/>
    </w:rPr>
  </w:style>
  <w:style w:type="character" w:styleId="Seitenzahl">
    <w:name w:val="page number"/>
    <w:basedOn w:val="Absatz-Standardschriftart"/>
    <w:rsid w:val="006D7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3C575E49DB46C4920FE6BED219A2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35F0B2-6480-4DD7-ACA2-BF4BE0D5E4B7}"/>
      </w:docPartPr>
      <w:docPartBody>
        <w:p w:rsidR="00A05AC3" w:rsidRDefault="00776237" w:rsidP="00776237">
          <w:pPr>
            <w:pStyle w:val="803C575E49DB46C4920FE6BED219A2FE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7E2BF8ABD5D4DEF93E87CAB37936F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77BCB7-9B8E-41C4-8E0E-B4B84CFDD4AF}"/>
      </w:docPartPr>
      <w:docPartBody>
        <w:p w:rsidR="00A05AC3" w:rsidRDefault="00776237" w:rsidP="00776237">
          <w:pPr>
            <w:pStyle w:val="87E2BF8ABD5D4DEF93E87CAB37936F1B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D851ABB8523E458192776E3080901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E88E3A-79C6-40D5-86E0-3C7FD9F9291F}"/>
      </w:docPartPr>
      <w:docPartBody>
        <w:p w:rsidR="00A05AC3" w:rsidRDefault="00776237" w:rsidP="00776237">
          <w:pPr>
            <w:pStyle w:val="D851ABB8523E458192776E308090198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FE4882B608449588024A82D49F3CE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C300E-D90E-4B29-859E-19F029E95233}"/>
      </w:docPartPr>
      <w:docPartBody>
        <w:p w:rsidR="00A05AC3" w:rsidRDefault="00776237" w:rsidP="00776237">
          <w:pPr>
            <w:pStyle w:val="8FE4882B608449588024A82D49F3CE00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D80C5A9DDE048908E3BF731CA1931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62D4A-9A10-4670-8354-1D23AC27C2DE}"/>
      </w:docPartPr>
      <w:docPartBody>
        <w:p w:rsidR="00A05AC3" w:rsidRDefault="00776237" w:rsidP="00776237">
          <w:pPr>
            <w:pStyle w:val="4D80C5A9DDE048908E3BF731CA1931E8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00BFF1108314FA2986BDA676621D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6E1E77-90CC-4AA7-80E0-AE95468DD47B}"/>
      </w:docPartPr>
      <w:docPartBody>
        <w:p w:rsidR="00A05AC3" w:rsidRDefault="00776237" w:rsidP="00776237">
          <w:pPr>
            <w:pStyle w:val="900BFF1108314FA2986BDA676621D74F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FC88D2A63A84A2490730ECE73CA66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569A0B-B85F-42C9-A36A-7F6DE770AD3F}"/>
      </w:docPartPr>
      <w:docPartBody>
        <w:p w:rsidR="00A05AC3" w:rsidRDefault="00776237" w:rsidP="00776237">
          <w:pPr>
            <w:pStyle w:val="4FC88D2A63A84A2490730ECE73CA667D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ADCDA8EC5EAF4712A59052A5A0E6E8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0D6FA-A397-4CC0-9F8F-408ABAB4B400}"/>
      </w:docPartPr>
      <w:docPartBody>
        <w:p w:rsidR="00A05AC3" w:rsidRDefault="00776237" w:rsidP="00776237">
          <w:pPr>
            <w:pStyle w:val="ADCDA8EC5EAF4712A59052A5A0E6E896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1BD19A3FD954900AFA54E06A5C23F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605773-03C9-4173-8F17-4CB6E5D90BA7}"/>
      </w:docPartPr>
      <w:docPartBody>
        <w:p w:rsidR="00A05AC3" w:rsidRDefault="00776237" w:rsidP="00776237">
          <w:pPr>
            <w:pStyle w:val="41BD19A3FD954900AFA54E06A5C23F3E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8BE53A7A140415793CECC244802B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D8663-28F1-4033-85C0-4F7203474F44}"/>
      </w:docPartPr>
      <w:docPartBody>
        <w:p w:rsidR="00A05AC3" w:rsidRDefault="00776237" w:rsidP="00776237">
          <w:pPr>
            <w:pStyle w:val="B8BE53A7A140415793CECC244802B58D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C4A9126220941018F0E824949C064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354771-070C-48BD-A483-2D997574BC0A}"/>
      </w:docPartPr>
      <w:docPartBody>
        <w:p w:rsidR="00A05AC3" w:rsidRDefault="00776237" w:rsidP="00776237">
          <w:pPr>
            <w:pStyle w:val="4C4A9126220941018F0E824949C064D9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43BCD199BE2465FB4A665CF4DBFC1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88752-D8DB-40E0-A869-E1E8A08AF0DA}"/>
      </w:docPartPr>
      <w:docPartBody>
        <w:p w:rsidR="00A05AC3" w:rsidRDefault="00776237" w:rsidP="00776237">
          <w:pPr>
            <w:pStyle w:val="843BCD199BE2465FB4A665CF4DBFC1E4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35101BF734F4AAAB51ECF2A1850CB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16AE23-D58A-4798-990B-71208CA41570}"/>
      </w:docPartPr>
      <w:docPartBody>
        <w:p w:rsidR="00A05AC3" w:rsidRDefault="00776237" w:rsidP="00776237">
          <w:pPr>
            <w:pStyle w:val="935101BF734F4AAAB51ECF2A1850CB0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465C5E423ACB448D985D4E3282CB87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2B610-8633-4D1B-9A60-F917AD1457BD}"/>
      </w:docPartPr>
      <w:docPartBody>
        <w:p w:rsidR="00A05AC3" w:rsidRDefault="00776237" w:rsidP="00776237">
          <w:pPr>
            <w:pStyle w:val="465C5E423ACB448D985D4E3282CB874F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2C82A365647B4E7CAB58AC7A2CC442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53B47-217B-4CDB-B32B-897B774D6E46}"/>
      </w:docPartPr>
      <w:docPartBody>
        <w:p w:rsidR="00A05AC3" w:rsidRDefault="00776237" w:rsidP="00776237">
          <w:pPr>
            <w:pStyle w:val="2C82A365647B4E7CAB58AC7A2CC44263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7CFC6F7C25F34BC6B32E4483B6B427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7B92D6-0059-42C8-9938-91BC54B7E04D}"/>
      </w:docPartPr>
      <w:docPartBody>
        <w:p w:rsidR="00A05AC3" w:rsidRDefault="00776237" w:rsidP="00776237">
          <w:pPr>
            <w:pStyle w:val="7CFC6F7C25F34BC6B32E4483B6B427A5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D3C53A4CF67413FA23B15ABEFDA02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9E1FEF-D0C0-44A0-8913-0C667FA5D3A8}"/>
      </w:docPartPr>
      <w:docPartBody>
        <w:p w:rsidR="00A05AC3" w:rsidRDefault="00776237" w:rsidP="00776237">
          <w:pPr>
            <w:pStyle w:val="ED3C53A4CF67413FA23B15ABEFDA020B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F492825817244B35BC0767E71E788F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EF071C-CE06-4EA7-97BC-93BFBEB2228E}"/>
      </w:docPartPr>
      <w:docPartBody>
        <w:p w:rsidR="00A05AC3" w:rsidRDefault="00776237" w:rsidP="00776237">
          <w:pPr>
            <w:pStyle w:val="F492825817244B35BC0767E71E788F79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C51FB4D3D254312A456269532458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8AAE5F-96ED-406F-AC81-986C9F9DC113}"/>
      </w:docPartPr>
      <w:docPartBody>
        <w:p w:rsidR="00A05AC3" w:rsidRDefault="00776237" w:rsidP="00776237">
          <w:pPr>
            <w:pStyle w:val="8C51FB4D3D254312A4562695324589B9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CD0935C1D174807BA62E2E2969BA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E9E52-F41B-4CC6-B346-F997A6538BBC}"/>
      </w:docPartPr>
      <w:docPartBody>
        <w:p w:rsidR="00A05AC3" w:rsidRDefault="00776237" w:rsidP="00776237">
          <w:pPr>
            <w:pStyle w:val="BCD0935C1D174807BA62E2E2969BAC9B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0B62F2151D9242D8B5245D2BF8F44B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CAA16-D1D7-45C0-9DB2-E8729B48D478}"/>
      </w:docPartPr>
      <w:docPartBody>
        <w:p w:rsidR="00A05AC3" w:rsidRDefault="00776237" w:rsidP="00776237">
          <w:pPr>
            <w:pStyle w:val="0B62F2151D9242D8B5245D2BF8F44B60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C84D8C4FCF5459492E6D30654DDE9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3052C0-03A1-4F42-9954-448F324A3401}"/>
      </w:docPartPr>
      <w:docPartBody>
        <w:p w:rsidR="00A05AC3" w:rsidRDefault="00776237" w:rsidP="00776237">
          <w:pPr>
            <w:pStyle w:val="8C84D8C4FCF5459492E6D30654DDE97B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AE2588585F343F0AE10C838922A1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43BFF2-E4A4-497E-BC4D-BCE471D38173}"/>
      </w:docPartPr>
      <w:docPartBody>
        <w:p w:rsidR="00A05AC3" w:rsidRDefault="00776237" w:rsidP="00776237">
          <w:pPr>
            <w:pStyle w:val="EAE2588585F343F0AE10C838922A17C2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E9C37ECBF23548889B447EDF6D2376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F8236-6BC6-4B8B-995D-1A0A59D56A62}"/>
      </w:docPartPr>
      <w:docPartBody>
        <w:p w:rsidR="00A05AC3" w:rsidRDefault="00776237" w:rsidP="00776237">
          <w:pPr>
            <w:pStyle w:val="E9C37ECBF23548889B447EDF6D23765C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B732EDB1C54641519F32EA37EBEDA8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0C095D-8CC0-4342-A8B2-7C06113ECDB1}"/>
      </w:docPartPr>
      <w:docPartBody>
        <w:p w:rsidR="00A05AC3" w:rsidRDefault="00776237" w:rsidP="00776237">
          <w:pPr>
            <w:pStyle w:val="B732EDB1C54641519F32EA37EBEDA81C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95FC3A4FDF6348828AA9F07698A831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D00F5-1FCA-4CAD-A54F-7B6025EC7D8B}"/>
      </w:docPartPr>
      <w:docPartBody>
        <w:p w:rsidR="00A05AC3" w:rsidRDefault="00776237" w:rsidP="00776237">
          <w:pPr>
            <w:pStyle w:val="95FC3A4FDF6348828AA9F07698A831561"/>
          </w:pPr>
          <w:r w:rsidRPr="008945AF">
            <w:rPr>
              <w:rStyle w:val="Platzhaltertext"/>
              <w:rFonts w:ascii="Arial" w:hAnsi="Arial" w:cs="Arial"/>
            </w:rPr>
            <w:t>Text</w:t>
          </w:r>
        </w:p>
      </w:docPartBody>
    </w:docPart>
    <w:docPart>
      <w:docPartPr>
        <w:name w:val="840BD6E42893401583A015C468390F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5E3217-A2BE-4805-976C-1FAD27BA9575}"/>
      </w:docPartPr>
      <w:docPartBody>
        <w:p w:rsidR="00A05AC3" w:rsidRDefault="00776237" w:rsidP="00776237">
          <w:pPr>
            <w:pStyle w:val="840BD6E42893401583A015C468390F901"/>
          </w:pPr>
          <w:r w:rsidRPr="008945AF">
            <w:rPr>
              <w:rStyle w:val="Platzhaltertext"/>
              <w:rFonts w:ascii="Arial" w:hAnsi="Arial" w:cs="Arial"/>
            </w:rPr>
            <w:t>Name, Vorname</w:t>
          </w:r>
        </w:p>
      </w:docPartBody>
    </w:docPart>
    <w:docPart>
      <w:docPartPr>
        <w:name w:val="7802858B7F3F437FAB877A2C271FA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7D6D44-73A4-4680-8B84-F622624FD7BD}"/>
      </w:docPartPr>
      <w:docPartBody>
        <w:p w:rsidR="00A05AC3" w:rsidRDefault="00776237" w:rsidP="00776237">
          <w:pPr>
            <w:pStyle w:val="7802858B7F3F437FAB877A2C271FA95A1"/>
          </w:pPr>
          <w:r w:rsidRPr="008945AF">
            <w:rPr>
              <w:rStyle w:val="Platzhaltertext"/>
              <w:rFonts w:ascii="Arial" w:hAnsi="Arial" w:cs="Arial"/>
            </w:rPr>
            <w:t>Auswahl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237"/>
    <w:rsid w:val="00776237"/>
    <w:rsid w:val="00A0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6237"/>
    <w:rPr>
      <w:color w:val="808080"/>
    </w:rPr>
  </w:style>
  <w:style w:type="paragraph" w:customStyle="1" w:styleId="840BD6E42893401583A015C468390F901">
    <w:name w:val="840BD6E42893401583A015C468390F901"/>
    <w:rsid w:val="00776237"/>
    <w:rPr>
      <w:rFonts w:eastAsiaTheme="minorHAnsi"/>
      <w:lang w:eastAsia="en-US"/>
    </w:rPr>
  </w:style>
  <w:style w:type="paragraph" w:customStyle="1" w:styleId="7802858B7F3F437FAB877A2C271FA95A1">
    <w:name w:val="7802858B7F3F437FAB877A2C271FA95A1"/>
    <w:rsid w:val="00776237"/>
    <w:rPr>
      <w:rFonts w:eastAsiaTheme="minorHAnsi"/>
      <w:lang w:eastAsia="en-US"/>
    </w:rPr>
  </w:style>
  <w:style w:type="paragraph" w:customStyle="1" w:styleId="803C575E49DB46C4920FE6BED219A2FE1">
    <w:name w:val="803C575E49DB46C4920FE6BED219A2FE1"/>
    <w:rsid w:val="00776237"/>
    <w:rPr>
      <w:rFonts w:eastAsiaTheme="minorHAnsi"/>
      <w:lang w:eastAsia="en-US"/>
    </w:rPr>
  </w:style>
  <w:style w:type="paragraph" w:customStyle="1" w:styleId="87E2BF8ABD5D4DEF93E87CAB37936F1B1">
    <w:name w:val="87E2BF8ABD5D4DEF93E87CAB37936F1B1"/>
    <w:rsid w:val="00776237"/>
    <w:rPr>
      <w:rFonts w:eastAsiaTheme="minorHAnsi"/>
      <w:lang w:eastAsia="en-US"/>
    </w:rPr>
  </w:style>
  <w:style w:type="paragraph" w:customStyle="1" w:styleId="D851ABB8523E458192776E30809019851">
    <w:name w:val="D851ABB8523E458192776E30809019851"/>
    <w:rsid w:val="00776237"/>
    <w:rPr>
      <w:rFonts w:eastAsiaTheme="minorHAnsi"/>
      <w:lang w:eastAsia="en-US"/>
    </w:rPr>
  </w:style>
  <w:style w:type="paragraph" w:customStyle="1" w:styleId="8FE4882B608449588024A82D49F3CE001">
    <w:name w:val="8FE4882B608449588024A82D49F3CE001"/>
    <w:rsid w:val="00776237"/>
    <w:rPr>
      <w:rFonts w:eastAsiaTheme="minorHAnsi"/>
      <w:lang w:eastAsia="en-US"/>
    </w:rPr>
  </w:style>
  <w:style w:type="paragraph" w:customStyle="1" w:styleId="4D80C5A9DDE048908E3BF731CA1931E81">
    <w:name w:val="4D80C5A9DDE048908E3BF731CA1931E81"/>
    <w:rsid w:val="00776237"/>
    <w:rPr>
      <w:rFonts w:eastAsiaTheme="minorHAnsi"/>
      <w:lang w:eastAsia="en-US"/>
    </w:rPr>
  </w:style>
  <w:style w:type="paragraph" w:customStyle="1" w:styleId="900BFF1108314FA2986BDA676621D74F1">
    <w:name w:val="900BFF1108314FA2986BDA676621D74F1"/>
    <w:rsid w:val="00776237"/>
    <w:rPr>
      <w:rFonts w:eastAsiaTheme="minorHAnsi"/>
      <w:lang w:eastAsia="en-US"/>
    </w:rPr>
  </w:style>
  <w:style w:type="paragraph" w:customStyle="1" w:styleId="4FC88D2A63A84A2490730ECE73CA667D1">
    <w:name w:val="4FC88D2A63A84A2490730ECE73CA667D1"/>
    <w:rsid w:val="00776237"/>
    <w:rPr>
      <w:rFonts w:eastAsiaTheme="minorHAnsi"/>
      <w:lang w:eastAsia="en-US"/>
    </w:rPr>
  </w:style>
  <w:style w:type="paragraph" w:customStyle="1" w:styleId="ADCDA8EC5EAF4712A59052A5A0E6E8961">
    <w:name w:val="ADCDA8EC5EAF4712A59052A5A0E6E8961"/>
    <w:rsid w:val="00776237"/>
    <w:rPr>
      <w:rFonts w:eastAsiaTheme="minorHAnsi"/>
      <w:lang w:eastAsia="en-US"/>
    </w:rPr>
  </w:style>
  <w:style w:type="paragraph" w:customStyle="1" w:styleId="41BD19A3FD954900AFA54E06A5C23F3E1">
    <w:name w:val="41BD19A3FD954900AFA54E06A5C23F3E1"/>
    <w:rsid w:val="00776237"/>
    <w:rPr>
      <w:rFonts w:eastAsiaTheme="minorHAnsi"/>
      <w:lang w:eastAsia="en-US"/>
    </w:rPr>
  </w:style>
  <w:style w:type="paragraph" w:customStyle="1" w:styleId="B8BE53A7A140415793CECC244802B58D1">
    <w:name w:val="B8BE53A7A140415793CECC244802B58D1"/>
    <w:rsid w:val="00776237"/>
    <w:rPr>
      <w:rFonts w:eastAsiaTheme="minorHAnsi"/>
      <w:lang w:eastAsia="en-US"/>
    </w:rPr>
  </w:style>
  <w:style w:type="paragraph" w:customStyle="1" w:styleId="4C4A9126220941018F0E824949C064D91">
    <w:name w:val="4C4A9126220941018F0E824949C064D91"/>
    <w:rsid w:val="00776237"/>
    <w:rPr>
      <w:rFonts w:eastAsiaTheme="minorHAnsi"/>
      <w:lang w:eastAsia="en-US"/>
    </w:rPr>
  </w:style>
  <w:style w:type="paragraph" w:customStyle="1" w:styleId="843BCD199BE2465FB4A665CF4DBFC1E41">
    <w:name w:val="843BCD199BE2465FB4A665CF4DBFC1E41"/>
    <w:rsid w:val="00776237"/>
    <w:rPr>
      <w:rFonts w:eastAsiaTheme="minorHAnsi"/>
      <w:lang w:eastAsia="en-US"/>
    </w:rPr>
  </w:style>
  <w:style w:type="paragraph" w:customStyle="1" w:styleId="935101BF734F4AAAB51ECF2A1850CB051">
    <w:name w:val="935101BF734F4AAAB51ECF2A1850CB051"/>
    <w:rsid w:val="00776237"/>
    <w:rPr>
      <w:rFonts w:eastAsiaTheme="minorHAnsi"/>
      <w:lang w:eastAsia="en-US"/>
    </w:rPr>
  </w:style>
  <w:style w:type="paragraph" w:customStyle="1" w:styleId="465C5E423ACB448D985D4E3282CB874F1">
    <w:name w:val="465C5E423ACB448D985D4E3282CB874F1"/>
    <w:rsid w:val="00776237"/>
    <w:rPr>
      <w:rFonts w:eastAsiaTheme="minorHAnsi"/>
      <w:lang w:eastAsia="en-US"/>
    </w:rPr>
  </w:style>
  <w:style w:type="paragraph" w:customStyle="1" w:styleId="2C82A365647B4E7CAB58AC7A2CC442631">
    <w:name w:val="2C82A365647B4E7CAB58AC7A2CC442631"/>
    <w:rsid w:val="00776237"/>
    <w:rPr>
      <w:rFonts w:eastAsiaTheme="minorHAnsi"/>
      <w:lang w:eastAsia="en-US"/>
    </w:rPr>
  </w:style>
  <w:style w:type="paragraph" w:customStyle="1" w:styleId="7CFC6F7C25F34BC6B32E4483B6B427A51">
    <w:name w:val="7CFC6F7C25F34BC6B32E4483B6B427A51"/>
    <w:rsid w:val="00776237"/>
    <w:rPr>
      <w:rFonts w:eastAsiaTheme="minorHAnsi"/>
      <w:lang w:eastAsia="en-US"/>
    </w:rPr>
  </w:style>
  <w:style w:type="paragraph" w:customStyle="1" w:styleId="ED3C53A4CF67413FA23B15ABEFDA020B1">
    <w:name w:val="ED3C53A4CF67413FA23B15ABEFDA020B1"/>
    <w:rsid w:val="00776237"/>
    <w:rPr>
      <w:rFonts w:eastAsiaTheme="minorHAnsi"/>
      <w:lang w:eastAsia="en-US"/>
    </w:rPr>
  </w:style>
  <w:style w:type="paragraph" w:customStyle="1" w:styleId="F492825817244B35BC0767E71E788F791">
    <w:name w:val="F492825817244B35BC0767E71E788F791"/>
    <w:rsid w:val="00776237"/>
    <w:rPr>
      <w:rFonts w:eastAsiaTheme="minorHAnsi"/>
      <w:lang w:eastAsia="en-US"/>
    </w:rPr>
  </w:style>
  <w:style w:type="paragraph" w:customStyle="1" w:styleId="8C51FB4D3D254312A4562695324589B91">
    <w:name w:val="8C51FB4D3D254312A4562695324589B91"/>
    <w:rsid w:val="00776237"/>
    <w:rPr>
      <w:rFonts w:eastAsiaTheme="minorHAnsi"/>
      <w:lang w:eastAsia="en-US"/>
    </w:rPr>
  </w:style>
  <w:style w:type="paragraph" w:customStyle="1" w:styleId="BCD0935C1D174807BA62E2E2969BAC9B1">
    <w:name w:val="BCD0935C1D174807BA62E2E2969BAC9B1"/>
    <w:rsid w:val="00776237"/>
    <w:rPr>
      <w:rFonts w:eastAsiaTheme="minorHAnsi"/>
      <w:lang w:eastAsia="en-US"/>
    </w:rPr>
  </w:style>
  <w:style w:type="paragraph" w:customStyle="1" w:styleId="0B62F2151D9242D8B5245D2BF8F44B601">
    <w:name w:val="0B62F2151D9242D8B5245D2BF8F44B601"/>
    <w:rsid w:val="00776237"/>
    <w:rPr>
      <w:rFonts w:eastAsiaTheme="minorHAnsi"/>
      <w:lang w:eastAsia="en-US"/>
    </w:rPr>
  </w:style>
  <w:style w:type="paragraph" w:customStyle="1" w:styleId="8C84D8C4FCF5459492E6D30654DDE97B1">
    <w:name w:val="8C84D8C4FCF5459492E6D30654DDE97B1"/>
    <w:rsid w:val="00776237"/>
    <w:rPr>
      <w:rFonts w:eastAsiaTheme="minorHAnsi"/>
      <w:lang w:eastAsia="en-US"/>
    </w:rPr>
  </w:style>
  <w:style w:type="paragraph" w:customStyle="1" w:styleId="EAE2588585F343F0AE10C838922A17C21">
    <w:name w:val="EAE2588585F343F0AE10C838922A17C21"/>
    <w:rsid w:val="00776237"/>
    <w:rPr>
      <w:rFonts w:eastAsiaTheme="minorHAnsi"/>
      <w:lang w:eastAsia="en-US"/>
    </w:rPr>
  </w:style>
  <w:style w:type="paragraph" w:customStyle="1" w:styleId="E9C37ECBF23548889B447EDF6D23765C1">
    <w:name w:val="E9C37ECBF23548889B447EDF6D23765C1"/>
    <w:rsid w:val="00776237"/>
    <w:rPr>
      <w:rFonts w:eastAsiaTheme="minorHAnsi"/>
      <w:lang w:eastAsia="en-US"/>
    </w:rPr>
  </w:style>
  <w:style w:type="paragraph" w:customStyle="1" w:styleId="B732EDB1C54641519F32EA37EBEDA81C1">
    <w:name w:val="B732EDB1C54641519F32EA37EBEDA81C1"/>
    <w:rsid w:val="00776237"/>
    <w:rPr>
      <w:rFonts w:eastAsiaTheme="minorHAnsi"/>
      <w:lang w:eastAsia="en-US"/>
    </w:rPr>
  </w:style>
  <w:style w:type="paragraph" w:customStyle="1" w:styleId="95FC3A4FDF6348828AA9F07698A831561">
    <w:name w:val="95FC3A4FDF6348828AA9F07698A831561"/>
    <w:rsid w:val="007762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Unfallkassen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Gehder, Gerlind</dc:creator>
  <cp:keywords/>
  <dc:description/>
  <cp:lastModifiedBy>Gronau, Michelle</cp:lastModifiedBy>
  <cp:revision>10</cp:revision>
  <dcterms:created xsi:type="dcterms:W3CDTF">2024-11-11T09:48:00Z</dcterms:created>
  <dcterms:modified xsi:type="dcterms:W3CDTF">2026-01-14T14:08:00Z</dcterms:modified>
</cp:coreProperties>
</file>